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185" w:rsidRDefault="00EA0185" w:rsidP="00EA0185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="0054278D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>
        <w:rPr>
          <w:rFonts w:ascii="Times New Roman" w:hAnsi="Times New Roman" w:cs="Times New Roman"/>
          <w:sz w:val="24"/>
          <w:szCs w:val="24"/>
        </w:rPr>
        <w:t xml:space="preserve"> ТУ Росрыболовства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EA0185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</w:t>
      </w:r>
      <w:bookmarkStart w:id="0" w:name="_GoBack"/>
      <w:bookmarkEnd w:id="0"/>
      <w:r w:rsidR="008E2C88">
        <w:rPr>
          <w:rFonts w:ascii="Times New Roman" w:hAnsi="Times New Roman" w:cs="Times New Roman"/>
          <w:sz w:val="24"/>
          <w:szCs w:val="24"/>
        </w:rPr>
        <w:t>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4278D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24F8C"/>
    <w:rsid w:val="00DB620A"/>
    <w:rsid w:val="00DF3757"/>
    <w:rsid w:val="00EA0185"/>
    <w:rsid w:val="00EA6804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54B4-C220-4FD8-88CB-59D29AE6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Ekaterina Saprygina</cp:lastModifiedBy>
  <cp:revision>3</cp:revision>
  <cp:lastPrinted>2014-01-15T04:36:00Z</cp:lastPrinted>
  <dcterms:created xsi:type="dcterms:W3CDTF">2021-05-28T04:56:00Z</dcterms:created>
  <dcterms:modified xsi:type="dcterms:W3CDTF">2021-06-03T04:43:00Z</dcterms:modified>
</cp:coreProperties>
</file>