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80" w:rsidRDefault="00DB3880" w:rsidP="00DB3880">
      <w:pPr>
        <w:autoSpaceDE w:val="0"/>
        <w:autoSpaceDN w:val="0"/>
        <w:adjustRightInd w:val="0"/>
        <w:ind w:firstLine="0"/>
      </w:pPr>
      <w:r>
        <w:t xml:space="preserve">Тема: </w:t>
      </w:r>
      <w:proofErr w:type="spellStart"/>
      <w:r>
        <w:t>Рыбохозяйственная</w:t>
      </w:r>
      <w:proofErr w:type="spellEnd"/>
      <w:r>
        <w:t xml:space="preserve"> мелиорация</w:t>
      </w:r>
    </w:p>
    <w:p w:rsidR="00DB3880" w:rsidRDefault="00DB3880" w:rsidP="00DB3880">
      <w:pPr>
        <w:autoSpaceDE w:val="0"/>
        <w:autoSpaceDN w:val="0"/>
        <w:adjustRightInd w:val="0"/>
        <w:ind w:firstLine="0"/>
      </w:pPr>
      <w:bookmarkStart w:id="0" w:name="_GoBack"/>
      <w:bookmarkEnd w:id="0"/>
    </w:p>
    <w:p w:rsidR="00956F91" w:rsidRDefault="00FA2DE0" w:rsidP="00956F91">
      <w:pPr>
        <w:autoSpaceDE w:val="0"/>
        <w:autoSpaceDN w:val="0"/>
        <w:adjustRightInd w:val="0"/>
        <w:ind w:firstLine="0"/>
        <w:jc w:val="center"/>
      </w:pPr>
      <w:r>
        <w:t>Внимание!</w:t>
      </w:r>
    </w:p>
    <w:p w:rsidR="00FA2DE0" w:rsidRDefault="00FA2DE0" w:rsidP="00956F91">
      <w:pPr>
        <w:autoSpaceDE w:val="0"/>
        <w:autoSpaceDN w:val="0"/>
        <w:adjustRightInd w:val="0"/>
        <w:ind w:firstLine="0"/>
        <w:jc w:val="center"/>
      </w:pPr>
      <w:r>
        <w:t>Пользователям рыбоводных участков!</w:t>
      </w:r>
    </w:p>
    <w:p w:rsidR="00956F91" w:rsidRDefault="00D43D46" w:rsidP="00956F91">
      <w:pPr>
        <w:autoSpaceDE w:val="0"/>
        <w:autoSpaceDN w:val="0"/>
        <w:adjustRightInd w:val="0"/>
      </w:pPr>
      <w:r>
        <w:t xml:space="preserve">При формировании заявки на проведение мероприятий </w:t>
      </w:r>
      <w:proofErr w:type="spellStart"/>
      <w:r>
        <w:t>рыбохозяйственной</w:t>
      </w:r>
      <w:proofErr w:type="spellEnd"/>
      <w:r>
        <w:t xml:space="preserve"> мелиорации, </w:t>
      </w:r>
      <w:r w:rsidRPr="00D43D46">
        <w:rPr>
          <w:rFonts w:cs="Times New Roman"/>
          <w:szCs w:val="28"/>
        </w:rPr>
        <w:t xml:space="preserve">указанных в подпункте </w:t>
      </w:r>
      <w:r>
        <w:rPr>
          <w:rFonts w:cs="Times New Roman"/>
          <w:szCs w:val="28"/>
        </w:rPr>
        <w:t>«</w:t>
      </w:r>
      <w:r w:rsidRPr="00D43D46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»</w:t>
      </w:r>
      <w:r w:rsidRPr="00D43D46">
        <w:rPr>
          <w:rFonts w:cs="Times New Roman"/>
          <w:szCs w:val="28"/>
        </w:rPr>
        <w:t xml:space="preserve"> пункта 2</w:t>
      </w:r>
      <w:r>
        <w:rPr>
          <w:rFonts w:cs="Times New Roman"/>
          <w:szCs w:val="28"/>
        </w:rPr>
        <w:t xml:space="preserve"> </w:t>
      </w:r>
      <w:r w:rsidRPr="00D43D46">
        <w:rPr>
          <w:rFonts w:cs="Times New Roman"/>
          <w:szCs w:val="28"/>
        </w:rPr>
        <w:t xml:space="preserve">Порядка проведения </w:t>
      </w:r>
      <w:proofErr w:type="spellStart"/>
      <w:r w:rsidRPr="00D43D46">
        <w:rPr>
          <w:rFonts w:cs="Times New Roman"/>
          <w:szCs w:val="28"/>
        </w:rPr>
        <w:t>рыбохозяйственной</w:t>
      </w:r>
      <w:proofErr w:type="spellEnd"/>
      <w:r w:rsidRPr="00D43D46">
        <w:rPr>
          <w:rFonts w:cs="Times New Roman"/>
          <w:szCs w:val="28"/>
        </w:rPr>
        <w:t xml:space="preserve"> мелиорации</w:t>
      </w:r>
      <w:r>
        <w:rPr>
          <w:rFonts w:cs="Times New Roman"/>
          <w:szCs w:val="28"/>
        </w:rPr>
        <w:t xml:space="preserve">, утвержденного приказом Минсельхоза России от 06.10.2021 № 690 </w:t>
      </w:r>
      <w:r>
        <w:t xml:space="preserve">необходимо </w:t>
      </w:r>
      <w:r w:rsidR="00FA2DE0">
        <w:t>в обязательном порядке</w:t>
      </w:r>
      <w:r>
        <w:t xml:space="preserve"> указывать цель</w:t>
      </w:r>
      <w:r w:rsidR="00FA2DE0">
        <w:t xml:space="preserve"> изъятия водных биоресурсов</w:t>
      </w:r>
      <w:r>
        <w:t>.</w:t>
      </w:r>
      <w:r w:rsidR="00FA2DE0">
        <w:t xml:space="preserve"> </w:t>
      </w:r>
    </w:p>
    <w:p w:rsidR="00FA2DE0" w:rsidRDefault="00FA2DE0" w:rsidP="00956F91">
      <w:pPr>
        <w:autoSpaceDE w:val="0"/>
        <w:autoSpaceDN w:val="0"/>
        <w:adjustRightInd w:val="0"/>
        <w:rPr>
          <w:rFonts w:cs="Times New Roman"/>
          <w:szCs w:val="28"/>
        </w:rPr>
      </w:pPr>
      <w:r>
        <w:t>Например: «</w:t>
      </w:r>
      <w:r w:rsidR="00956F91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 xml:space="preserve">целях обеспечения производства продукции </w:t>
      </w:r>
      <w:proofErr w:type="spellStart"/>
      <w:r>
        <w:rPr>
          <w:rFonts w:cs="Times New Roman"/>
          <w:szCs w:val="28"/>
        </w:rPr>
        <w:t>аквакультуры</w:t>
      </w:r>
      <w:proofErr w:type="spellEnd"/>
      <w:r w:rsidR="00956F91" w:rsidRPr="00956F91">
        <w:t xml:space="preserve"> </w:t>
      </w:r>
      <w:r w:rsidR="007241C5">
        <w:t>(</w:t>
      </w:r>
      <w:r w:rsidR="00956F91">
        <w:t xml:space="preserve">п. 4 </w:t>
      </w:r>
      <w:r w:rsidR="00956F91" w:rsidRPr="00D43D46">
        <w:rPr>
          <w:rFonts w:cs="Times New Roman"/>
          <w:szCs w:val="28"/>
        </w:rPr>
        <w:t xml:space="preserve">Порядка проведения </w:t>
      </w:r>
      <w:proofErr w:type="spellStart"/>
      <w:r w:rsidR="00956F91" w:rsidRPr="00D43D46">
        <w:rPr>
          <w:rFonts w:cs="Times New Roman"/>
          <w:szCs w:val="28"/>
        </w:rPr>
        <w:t>рыбохозяйственной</w:t>
      </w:r>
      <w:proofErr w:type="spellEnd"/>
      <w:r w:rsidR="00956F91" w:rsidRPr="00D43D46">
        <w:rPr>
          <w:rFonts w:cs="Times New Roman"/>
          <w:szCs w:val="28"/>
        </w:rPr>
        <w:t xml:space="preserve"> мелиорации</w:t>
      </w:r>
      <w:r w:rsidR="007241C5">
        <w:rPr>
          <w:rFonts w:cs="Times New Roman"/>
          <w:szCs w:val="28"/>
        </w:rPr>
        <w:t>)</w:t>
      </w:r>
      <w:r w:rsidR="00956F91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:rsidR="00BB3249" w:rsidRDefault="00BB3249" w:rsidP="00BB3249">
      <w:pPr>
        <w:autoSpaceDE w:val="0"/>
        <w:autoSpaceDN w:val="0"/>
        <w:adjustRightInd w:val="0"/>
        <w:rPr>
          <w:rFonts w:cs="Times New Roman"/>
          <w:szCs w:val="28"/>
        </w:rPr>
      </w:pPr>
      <w:proofErr w:type="gramStart"/>
      <w:r>
        <w:t xml:space="preserve">Так же информируем, что </w:t>
      </w:r>
      <w:r>
        <w:rPr>
          <w:rFonts w:cs="Times New Roman"/>
          <w:szCs w:val="28"/>
        </w:rPr>
        <w:t xml:space="preserve">непредставление заявителем в полном объеме сведений и документов, </w:t>
      </w:r>
      <w:r w:rsidRPr="00BB3249">
        <w:rPr>
          <w:rFonts w:cs="Times New Roman"/>
          <w:szCs w:val="28"/>
        </w:rPr>
        <w:t>представление недостоверной, неточной или искаженной информации в сведениях и документах</w:t>
      </w:r>
      <w:r w:rsidRPr="00BB3249">
        <w:rPr>
          <w:rFonts w:cs="Times New Roman"/>
          <w:szCs w:val="28"/>
        </w:rPr>
        <w:t xml:space="preserve"> </w:t>
      </w:r>
      <w:r w:rsidRPr="00BB3249">
        <w:rPr>
          <w:rFonts w:cs="Times New Roman"/>
          <w:szCs w:val="28"/>
        </w:rPr>
        <w:t xml:space="preserve">предусмотренных </w:t>
      </w:r>
      <w:hyperlink r:id="rId5" w:history="1">
        <w:r w:rsidRPr="00BB3249">
          <w:rPr>
            <w:rFonts w:cs="Times New Roman"/>
            <w:szCs w:val="28"/>
          </w:rPr>
          <w:t>пунктами 10</w:t>
        </w:r>
      </w:hyperlink>
      <w:r w:rsidRPr="00BB3249">
        <w:rPr>
          <w:rFonts w:cs="Times New Roman"/>
          <w:szCs w:val="28"/>
        </w:rPr>
        <w:t xml:space="preserve"> и </w:t>
      </w:r>
      <w:hyperlink r:id="rId6" w:history="1">
        <w:r w:rsidRPr="00BB3249">
          <w:rPr>
            <w:rFonts w:cs="Times New Roman"/>
            <w:szCs w:val="28"/>
          </w:rPr>
          <w:t>11</w:t>
        </w:r>
      </w:hyperlink>
      <w:r w:rsidRPr="00BB3249">
        <w:rPr>
          <w:rFonts w:cs="Times New Roman"/>
          <w:szCs w:val="28"/>
        </w:rPr>
        <w:t xml:space="preserve"> Порядка</w:t>
      </w:r>
      <w:r>
        <w:rPr>
          <w:rFonts w:cs="Times New Roman"/>
          <w:szCs w:val="28"/>
        </w:rPr>
        <w:t xml:space="preserve"> </w:t>
      </w:r>
      <w:r w:rsidRPr="00D43D46">
        <w:rPr>
          <w:rFonts w:cs="Times New Roman"/>
          <w:szCs w:val="28"/>
        </w:rPr>
        <w:t xml:space="preserve">проведения </w:t>
      </w:r>
      <w:proofErr w:type="spellStart"/>
      <w:r w:rsidRPr="00D43D46">
        <w:rPr>
          <w:rFonts w:cs="Times New Roman"/>
          <w:szCs w:val="28"/>
        </w:rPr>
        <w:t>рыбохозяйственной</w:t>
      </w:r>
      <w:proofErr w:type="spellEnd"/>
      <w:r w:rsidRPr="00D43D46">
        <w:rPr>
          <w:rFonts w:cs="Times New Roman"/>
          <w:szCs w:val="28"/>
        </w:rPr>
        <w:t xml:space="preserve"> мелиорации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 </w:t>
      </w:r>
      <w:r>
        <w:rPr>
          <w:rFonts w:cs="Times New Roman"/>
          <w:szCs w:val="28"/>
        </w:rPr>
        <w:t xml:space="preserve">также </w:t>
      </w:r>
      <w:r>
        <w:rPr>
          <w:rFonts w:cs="Times New Roman"/>
          <w:szCs w:val="28"/>
        </w:rPr>
        <w:t xml:space="preserve">наличие </w:t>
      </w:r>
      <w:r>
        <w:rPr>
          <w:rFonts w:cs="Times New Roman"/>
          <w:szCs w:val="28"/>
        </w:rPr>
        <w:t>позици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научно-исследовательской организации об отсутствии возможности осуществления заявителем предлагаемого им состава и объема, или сроков мероприятий</w:t>
      </w:r>
      <w:r>
        <w:rPr>
          <w:rFonts w:cs="Times New Roman"/>
          <w:szCs w:val="28"/>
        </w:rPr>
        <w:t xml:space="preserve"> являются основаниями </w:t>
      </w:r>
      <w:r>
        <w:rPr>
          <w:rFonts w:cs="Times New Roman"/>
          <w:szCs w:val="28"/>
        </w:rPr>
        <w:t>для отказа территориальным управлением Росрыболовства по включению мероприят</w:t>
      </w:r>
      <w:r>
        <w:rPr>
          <w:rFonts w:cs="Times New Roman"/>
          <w:szCs w:val="28"/>
        </w:rPr>
        <w:t>ий</w:t>
      </w:r>
      <w:proofErr w:type="gramEnd"/>
      <w:r>
        <w:rPr>
          <w:rFonts w:cs="Times New Roman"/>
          <w:szCs w:val="28"/>
        </w:rPr>
        <w:t xml:space="preserve">, указанных в заявке, в План </w:t>
      </w:r>
      <w:r>
        <w:rPr>
          <w:rFonts w:cs="Times New Roman"/>
          <w:szCs w:val="28"/>
        </w:rPr>
        <w:t xml:space="preserve">мероприятий по </w:t>
      </w:r>
      <w:proofErr w:type="spellStart"/>
      <w:r>
        <w:rPr>
          <w:rFonts w:cs="Times New Roman"/>
          <w:szCs w:val="28"/>
        </w:rPr>
        <w:t>рыбохозяйственной</w:t>
      </w:r>
      <w:proofErr w:type="spellEnd"/>
      <w:r>
        <w:rPr>
          <w:rFonts w:cs="Times New Roman"/>
          <w:szCs w:val="28"/>
        </w:rPr>
        <w:t xml:space="preserve"> мелиорации</w:t>
      </w:r>
      <w:r>
        <w:rPr>
          <w:rFonts w:cs="Times New Roman"/>
          <w:szCs w:val="28"/>
        </w:rPr>
        <w:t>.</w:t>
      </w:r>
    </w:p>
    <w:p w:rsidR="00BB3249" w:rsidRDefault="00BB3249" w:rsidP="00BB3249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</w:p>
    <w:p w:rsidR="00BB3249" w:rsidRPr="00BB3249" w:rsidRDefault="00BB3249" w:rsidP="00BB3249">
      <w:pPr>
        <w:autoSpaceDE w:val="0"/>
        <w:autoSpaceDN w:val="0"/>
        <w:adjustRightInd w:val="0"/>
        <w:spacing w:before="280"/>
        <w:ind w:firstLine="0"/>
      </w:pPr>
    </w:p>
    <w:sectPr w:rsidR="00BB3249" w:rsidRPr="00BB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46"/>
    <w:rsid w:val="000C48CD"/>
    <w:rsid w:val="00185B3D"/>
    <w:rsid w:val="0051264F"/>
    <w:rsid w:val="007235DE"/>
    <w:rsid w:val="007241C5"/>
    <w:rsid w:val="00897B3E"/>
    <w:rsid w:val="00956F91"/>
    <w:rsid w:val="00BB3249"/>
    <w:rsid w:val="00BC1850"/>
    <w:rsid w:val="00D43D46"/>
    <w:rsid w:val="00DB3880"/>
    <w:rsid w:val="00E71F79"/>
    <w:rsid w:val="00FA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A428768F6F5184416E4EFDEC2A89B30ECF85F2C4B6C93E5C04AA461D2BFE7DDBC48F159F7B2CE85FF52CCA0443E156BB42D3CE4812CD6FE2M3X" TargetMode="External"/><Relationship Id="rId5" Type="http://schemas.openxmlformats.org/officeDocument/2006/relationships/hyperlink" Target="consultantplus://offline/ref=60A428768F6F5184416E4EFDEC2A89B30ECF85F2C4B6C93E5C04AA461D2BFE7DDBC48F159F7B2CE55CF52CCA0443E156BB42D3CE4812CD6FE2M3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Проверяющий</dc:creator>
  <cp:lastModifiedBy>Проверяющий</cp:lastModifiedBy>
  <cp:revision>5</cp:revision>
  <cp:lastPrinted>2023-06-18T23:18:00Z</cp:lastPrinted>
  <dcterms:created xsi:type="dcterms:W3CDTF">2023-06-18T22:48:00Z</dcterms:created>
  <dcterms:modified xsi:type="dcterms:W3CDTF">2023-06-19T01:04:00Z</dcterms:modified>
</cp:coreProperties>
</file>